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22B9" w:rsidRDefault="003C534C">
      <w:pPr>
        <w:rPr>
          <w:u w:val="single"/>
        </w:rPr>
      </w:pPr>
      <w:r w:rsidRPr="003C534C">
        <w:rPr>
          <w:u w:val="single"/>
        </w:rPr>
        <w:t xml:space="preserve">Diversity Committee Meeting:  </w:t>
      </w:r>
      <w:r w:rsidRPr="003C534C">
        <w:rPr>
          <w:u w:val="single"/>
        </w:rPr>
        <w:tab/>
      </w:r>
      <w:r w:rsidRPr="003C534C">
        <w:rPr>
          <w:u w:val="single"/>
        </w:rPr>
        <w:tab/>
      </w:r>
      <w:r w:rsidRPr="003C534C">
        <w:rPr>
          <w:u w:val="single"/>
        </w:rPr>
        <w:tab/>
      </w:r>
      <w:r w:rsidR="00FF2953">
        <w:rPr>
          <w:u w:val="single"/>
        </w:rPr>
        <w:t>April 5</w:t>
      </w:r>
      <w:r w:rsidRPr="003C534C">
        <w:rPr>
          <w:u w:val="single"/>
        </w:rPr>
        <w:t>,</w:t>
      </w:r>
      <w:r w:rsidR="00FF2953">
        <w:rPr>
          <w:u w:val="single"/>
        </w:rPr>
        <w:t xml:space="preserve"> 2011</w:t>
      </w:r>
      <w:r w:rsidRPr="003C534C">
        <w:rPr>
          <w:u w:val="single"/>
        </w:rPr>
        <w:t xml:space="preserve"> 1-2 pm </w:t>
      </w:r>
      <w:proofErr w:type="spellStart"/>
      <w:r w:rsidRPr="003C534C">
        <w:rPr>
          <w:u w:val="single"/>
        </w:rPr>
        <w:t>Hoke</w:t>
      </w:r>
      <w:proofErr w:type="spellEnd"/>
      <w:r w:rsidRPr="003C534C">
        <w:rPr>
          <w:u w:val="single"/>
        </w:rPr>
        <w:t xml:space="preserve"> 203</w:t>
      </w:r>
    </w:p>
    <w:p w:rsidR="003C534C" w:rsidRDefault="006C6D40">
      <w:r w:rsidRPr="003C534C">
        <w:rPr>
          <w:u w:val="single"/>
        </w:rPr>
        <w:t>Attendance</w:t>
      </w:r>
      <w:r w:rsidR="003C534C" w:rsidRPr="003C534C">
        <w:rPr>
          <w:u w:val="single"/>
        </w:rPr>
        <w:t>:</w:t>
      </w:r>
      <w:r w:rsidR="003C534C">
        <w:t xml:space="preserve"> Christy Oliveri, Katie Townsend, J</w:t>
      </w:r>
      <w:r w:rsidR="00CA393D">
        <w:t xml:space="preserve">oanne </w:t>
      </w:r>
      <w:proofErr w:type="spellStart"/>
      <w:r w:rsidR="00CA393D">
        <w:t>Hellen</w:t>
      </w:r>
      <w:proofErr w:type="spellEnd"/>
      <w:r w:rsidR="00CA393D">
        <w:t>, Bennie Moses,</w:t>
      </w:r>
      <w:r w:rsidR="00CA393D" w:rsidRPr="00CA393D">
        <w:t xml:space="preserve"> Bakhrom Ismoilov</w:t>
      </w:r>
      <w:r w:rsidR="00CA393D">
        <w:t xml:space="preserve"> </w:t>
      </w:r>
      <w:r w:rsidR="003C534C">
        <w:t>, Karen Clay</w:t>
      </w:r>
      <w:r w:rsidR="00FC138F">
        <w:t>, Dennis Hopwood</w:t>
      </w:r>
      <w:r w:rsidR="00FF2953">
        <w:t xml:space="preserve">, Linda </w:t>
      </w:r>
      <w:proofErr w:type="spellStart"/>
      <w:r w:rsidR="00FF2953">
        <w:t>Jerofke</w:t>
      </w:r>
      <w:proofErr w:type="spellEnd"/>
      <w:r w:rsidR="00FF2953">
        <w:t xml:space="preserve">, Tawnya Lubbes, Le Alexander, Patricia </w:t>
      </w:r>
      <w:proofErr w:type="spellStart"/>
      <w:r w:rsidR="00FF2953">
        <w:t>Arnson</w:t>
      </w:r>
      <w:proofErr w:type="spellEnd"/>
    </w:p>
    <w:p w:rsidR="00906888" w:rsidRDefault="00906888" w:rsidP="00FC138F"/>
    <w:p w:rsidR="00C713B7" w:rsidRDefault="00FF2953" w:rsidP="00C713B7">
      <w:pPr>
        <w:pStyle w:val="ListParagraph"/>
        <w:numPr>
          <w:ilvl w:val="0"/>
          <w:numId w:val="4"/>
        </w:numPr>
      </w:pPr>
      <w:r>
        <w:t xml:space="preserve">Dennis gave an update on the Diversity Plan.  The plan has been presented to University Council and the Cabinet.  Both groups have some small additions and the plan has been edited to reflect those changes.  Both the Cabinet and the University Council have approved the plan.  The plan will be presented to Faculty Senate today.  The next phase is to organize the implementation of the plan.  Dennis suggested that we take all of </w:t>
      </w:r>
      <w:r w:rsidR="00C85479">
        <w:t xml:space="preserve">fall </w:t>
      </w:r>
      <w:r w:rsidR="00DB5DDD">
        <w:t>term to</w:t>
      </w:r>
      <w:r w:rsidR="00C713B7">
        <w:t xml:space="preserve"> plan for implementation and create something similar to a Gant chart that maps out exactly what we plan to do.  The committee agreed on this course of action.</w:t>
      </w:r>
    </w:p>
    <w:p w:rsidR="00C713B7" w:rsidRDefault="00C713B7" w:rsidP="00C713B7">
      <w:pPr>
        <w:pStyle w:val="ListParagraph"/>
        <w:numPr>
          <w:ilvl w:val="0"/>
          <w:numId w:val="4"/>
        </w:numPr>
      </w:pPr>
      <w:r>
        <w:t xml:space="preserve">The change in committee structure was discussed and voted on.  The committee approved a structure consisting of a core group of elected members and a non-voting advisory committee open to campus groups working with diversity related matters.  Christy will </w:t>
      </w:r>
      <w:r w:rsidR="004D24DA">
        <w:t>submit the proposal</w:t>
      </w:r>
      <w:r>
        <w:t xml:space="preserve"> to University Council at their next meeting.  </w:t>
      </w:r>
    </w:p>
    <w:p w:rsidR="00C713B7" w:rsidRDefault="00C713B7" w:rsidP="00C713B7">
      <w:pPr>
        <w:pStyle w:val="ListParagraph"/>
        <w:numPr>
          <w:ilvl w:val="0"/>
          <w:numId w:val="4"/>
        </w:numPr>
      </w:pPr>
      <w:r>
        <w:t xml:space="preserve">The next meeting is scheduled for Tuesday, May 3, at 1pm in </w:t>
      </w:r>
      <w:proofErr w:type="spellStart"/>
      <w:r>
        <w:t>Hoke</w:t>
      </w:r>
      <w:proofErr w:type="spellEnd"/>
      <w:r>
        <w:t xml:space="preserve"> 203.</w:t>
      </w:r>
    </w:p>
    <w:p w:rsidR="00906888" w:rsidRPr="003C534C" w:rsidRDefault="00906888" w:rsidP="00906888">
      <w:pPr>
        <w:ind w:firstLine="720"/>
      </w:pPr>
    </w:p>
    <w:p w:rsidR="003C534C" w:rsidRDefault="003C534C"/>
    <w:sectPr w:rsidR="003C534C" w:rsidSect="009622B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8A21D2"/>
    <w:multiLevelType w:val="hybridMultilevel"/>
    <w:tmpl w:val="09CC3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756A6"/>
    <w:multiLevelType w:val="hybridMultilevel"/>
    <w:tmpl w:val="D4683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DD4121"/>
    <w:multiLevelType w:val="hybridMultilevel"/>
    <w:tmpl w:val="AD401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EB758E1"/>
    <w:multiLevelType w:val="hybridMultilevel"/>
    <w:tmpl w:val="C3D0AEC8"/>
    <w:lvl w:ilvl="0" w:tplc="19308A1A">
      <w:numFmt w:val="bullet"/>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534C"/>
    <w:rsid w:val="0001119F"/>
    <w:rsid w:val="00380E73"/>
    <w:rsid w:val="003929FC"/>
    <w:rsid w:val="003C534C"/>
    <w:rsid w:val="004D24DA"/>
    <w:rsid w:val="00617AD8"/>
    <w:rsid w:val="006C6D40"/>
    <w:rsid w:val="00755100"/>
    <w:rsid w:val="00906888"/>
    <w:rsid w:val="009622B9"/>
    <w:rsid w:val="00AD485C"/>
    <w:rsid w:val="00B30FFD"/>
    <w:rsid w:val="00B80A9E"/>
    <w:rsid w:val="00BB77DD"/>
    <w:rsid w:val="00C34243"/>
    <w:rsid w:val="00C713B7"/>
    <w:rsid w:val="00C85479"/>
    <w:rsid w:val="00CA393D"/>
    <w:rsid w:val="00DB5DDD"/>
    <w:rsid w:val="00DC2E99"/>
    <w:rsid w:val="00F94B2E"/>
    <w:rsid w:val="00FC138F"/>
    <w:rsid w:val="00FF295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22B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C53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185</Words>
  <Characters>1057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Eastern Oregon University</Company>
  <LinksUpToDate>false</LinksUpToDate>
  <CharactersWithSpaces>1240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ktownsend</cp:lastModifiedBy>
  <cp:revision>2</cp:revision>
  <dcterms:created xsi:type="dcterms:W3CDTF">2011-04-27T23:13:00Z</dcterms:created>
  <dcterms:modified xsi:type="dcterms:W3CDTF">2011-04-27T23:13:00Z</dcterms:modified>
</cp:coreProperties>
</file>